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72F0" w14:textId="6BD04B54" w:rsidR="00AE073D" w:rsidRDefault="00AE073D" w:rsidP="00AE073D">
      <w:pPr>
        <w:jc w:val="center"/>
      </w:pPr>
      <w:r>
        <w:rPr>
          <w:noProof/>
        </w:rPr>
        <w:drawing>
          <wp:inline distT="0" distB="0" distL="0" distR="0" wp14:anchorId="7787CD49" wp14:editId="219BA9DD">
            <wp:extent cx="600075" cy="6477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14:paraId="10D54020" w14:textId="77777777" w:rsidR="00AE073D" w:rsidRPr="001F25CF" w:rsidRDefault="00AE073D" w:rsidP="00AE073D">
      <w:pPr>
        <w:jc w:val="center"/>
        <w:rPr>
          <w:rFonts w:ascii="English111 Adagio BT" w:hAnsi="English111 Adagio BT"/>
          <w:sz w:val="52"/>
          <w:szCs w:val="52"/>
        </w:rPr>
      </w:pPr>
      <w:r>
        <w:rPr>
          <w:rFonts w:ascii="English111 Adagio BT" w:hAnsi="English111 Adagio BT"/>
          <w:sz w:val="52"/>
          <w:szCs w:val="52"/>
        </w:rPr>
        <w:t>Ministero dell’Istruzione e del Merito</w:t>
      </w:r>
    </w:p>
    <w:p w14:paraId="6009C46B" w14:textId="77777777" w:rsidR="00AE073D" w:rsidRPr="00E26CB6" w:rsidRDefault="00AE073D" w:rsidP="00AE073D">
      <w:pPr>
        <w:jc w:val="center"/>
        <w:rPr>
          <w:rFonts w:ascii="English111 Adagio BT" w:hAnsi="English111 Adagio BT"/>
          <w:sz w:val="44"/>
          <w:szCs w:val="44"/>
        </w:rPr>
      </w:pPr>
      <w:smartTag w:uri="urn:schemas-microsoft-com:office:smarttags" w:element="PersonName">
        <w:smartTagPr>
          <w:attr w:name="ProductID" w:val="Ufficio Stampa&#10;"/>
        </w:smartTagPr>
        <w:r w:rsidRPr="00E26CB6">
          <w:rPr>
            <w:rFonts w:ascii="English111 Adagio BT" w:hAnsi="English111 Adagio BT"/>
            <w:sz w:val="44"/>
            <w:szCs w:val="44"/>
          </w:rPr>
          <w:t>Ufficio Stampa</w:t>
        </w:r>
      </w:smartTag>
    </w:p>
    <w:p w14:paraId="71C130EF" w14:textId="77777777" w:rsidR="00AE073D" w:rsidRDefault="00AE073D" w:rsidP="00AE073D">
      <w:pPr>
        <w:jc w:val="center"/>
      </w:pPr>
      <w:r>
        <w:t>________________________________________________________________________________</w:t>
      </w:r>
    </w:p>
    <w:p w14:paraId="1B7F2887" w14:textId="77777777" w:rsidR="00AE073D" w:rsidRDefault="00AE073D" w:rsidP="00AE073D">
      <w:pPr>
        <w:jc w:val="center"/>
        <w:rPr>
          <w:b/>
          <w:sz w:val="36"/>
          <w:szCs w:val="36"/>
        </w:rPr>
      </w:pPr>
    </w:p>
    <w:p w14:paraId="78428580" w14:textId="77777777" w:rsidR="00AE073D" w:rsidRDefault="00AE073D" w:rsidP="00AE073D">
      <w:pPr>
        <w:jc w:val="center"/>
        <w:rPr>
          <w:rFonts w:ascii="Arial" w:hAnsi="Arial" w:cs="Arial"/>
          <w:b/>
          <w:sz w:val="28"/>
          <w:szCs w:val="28"/>
        </w:rPr>
      </w:pPr>
      <w:r w:rsidRPr="00611140">
        <w:rPr>
          <w:rFonts w:ascii="Arial" w:hAnsi="Arial" w:cs="Arial"/>
          <w:b/>
          <w:sz w:val="28"/>
          <w:szCs w:val="28"/>
        </w:rPr>
        <w:t>COMUNICATO STAMPA</w:t>
      </w:r>
    </w:p>
    <w:p w14:paraId="0147EB60" w14:textId="77777777" w:rsidR="00B15D09" w:rsidRDefault="00B15D09" w:rsidP="00AE073D">
      <w:pPr>
        <w:jc w:val="center"/>
        <w:rPr>
          <w:rFonts w:ascii="Arial" w:hAnsi="Arial" w:cs="Arial"/>
          <w:b/>
          <w:sz w:val="28"/>
          <w:szCs w:val="28"/>
        </w:rPr>
      </w:pPr>
    </w:p>
    <w:p w14:paraId="2FB070C6" w14:textId="4E597D71" w:rsidR="00AD44A6" w:rsidRDefault="00AD44A6" w:rsidP="00AD44A6">
      <w:pPr>
        <w:jc w:val="center"/>
        <w:rPr>
          <w:rFonts w:ascii="Arial" w:hAnsi="Arial" w:cs="Arial"/>
          <w:b/>
          <w:bCs/>
          <w:sz w:val="28"/>
          <w:szCs w:val="28"/>
        </w:rPr>
      </w:pPr>
      <w:r>
        <w:rPr>
          <w:rFonts w:ascii="Arial" w:hAnsi="Arial" w:cs="Arial"/>
          <w:b/>
          <w:bCs/>
          <w:sz w:val="28"/>
          <w:szCs w:val="28"/>
        </w:rPr>
        <w:t xml:space="preserve">Scuola, firmato Protocollo d’intesa MIM-Fondazione “Fratelli </w:t>
      </w:r>
      <w:r>
        <w:rPr>
          <w:rFonts w:ascii="Arial" w:hAnsi="Arial" w:cs="Arial"/>
          <w:b/>
          <w:bCs/>
          <w:sz w:val="28"/>
          <w:szCs w:val="28"/>
        </w:rPr>
        <w:t>t</w:t>
      </w:r>
      <w:r>
        <w:rPr>
          <w:rFonts w:ascii="Arial" w:hAnsi="Arial" w:cs="Arial"/>
          <w:b/>
          <w:bCs/>
          <w:sz w:val="28"/>
          <w:szCs w:val="28"/>
        </w:rPr>
        <w:t>utti”: promuovere pace, dialogo, solidarietà, difesa dell’ambiente</w:t>
      </w:r>
    </w:p>
    <w:p w14:paraId="1EE3230A" w14:textId="77777777" w:rsidR="00AD44A6" w:rsidRDefault="00AD44A6" w:rsidP="00AD44A6">
      <w:pPr>
        <w:jc w:val="center"/>
        <w:rPr>
          <w:rFonts w:ascii="Arial" w:hAnsi="Arial" w:cs="Arial"/>
          <w:b/>
          <w:bCs/>
          <w:sz w:val="28"/>
          <w:szCs w:val="28"/>
        </w:rPr>
      </w:pPr>
    </w:p>
    <w:p w14:paraId="0AC3F893" w14:textId="77777777" w:rsidR="00AD44A6" w:rsidRDefault="00AD44A6" w:rsidP="00AD44A6">
      <w:pPr>
        <w:jc w:val="center"/>
        <w:rPr>
          <w:rFonts w:ascii="Arial" w:hAnsi="Arial" w:cs="Arial"/>
          <w:b/>
          <w:bCs/>
          <w:sz w:val="28"/>
          <w:szCs w:val="28"/>
        </w:rPr>
      </w:pPr>
      <w:r>
        <w:rPr>
          <w:rFonts w:ascii="Arial" w:hAnsi="Arial" w:cs="Arial"/>
          <w:b/>
          <w:bCs/>
          <w:sz w:val="28"/>
          <w:szCs w:val="28"/>
        </w:rPr>
        <w:t>Concorso per le scuole: lo studente vincitore illustrerà il proprio elaborato al Meeting internazionale della fraternità, il 10 giugno in Piazza San Pietro</w:t>
      </w:r>
    </w:p>
    <w:p w14:paraId="1B23CCE3" w14:textId="77777777" w:rsidR="00AD44A6" w:rsidRDefault="00AD44A6" w:rsidP="00AD44A6">
      <w:pPr>
        <w:jc w:val="center"/>
      </w:pPr>
    </w:p>
    <w:p w14:paraId="4777DDC2" w14:textId="77777777" w:rsidR="00AD44A6" w:rsidRDefault="00AD44A6" w:rsidP="00AD44A6">
      <w:pPr>
        <w:jc w:val="center"/>
      </w:pPr>
    </w:p>
    <w:p w14:paraId="5C832548" w14:textId="3CC360E4" w:rsidR="00AD44A6" w:rsidRDefault="00AD44A6" w:rsidP="00AD44A6">
      <w:pPr>
        <w:jc w:val="both"/>
        <w:rPr>
          <w:rFonts w:ascii="Arial" w:hAnsi="Arial" w:cs="Arial"/>
          <w:sz w:val="28"/>
          <w:szCs w:val="28"/>
        </w:rPr>
      </w:pPr>
      <w:r>
        <w:rPr>
          <w:rFonts w:ascii="Arial" w:hAnsi="Arial" w:cs="Arial"/>
          <w:sz w:val="28"/>
          <w:szCs w:val="28"/>
        </w:rPr>
        <w:t xml:space="preserve">Il Ministro dell’Istruzione e del Merito Giuseppe Valditara e il Presidente della Fondazione “Fratelli </w:t>
      </w:r>
      <w:r>
        <w:rPr>
          <w:rFonts w:ascii="Arial" w:hAnsi="Arial" w:cs="Arial"/>
          <w:sz w:val="28"/>
          <w:szCs w:val="28"/>
        </w:rPr>
        <w:t>t</w:t>
      </w:r>
      <w:r>
        <w:rPr>
          <w:rFonts w:ascii="Arial" w:hAnsi="Arial" w:cs="Arial"/>
          <w:sz w:val="28"/>
          <w:szCs w:val="28"/>
        </w:rPr>
        <w:t>utti”, Cardinale Mauro Gambetti, hanno firmato oggi al Ministero il Protocollo d’intesa “Sensibilizzare i giovani nei confronti delle tematiche legate alla pace, al dialogo, alla salvaguardia del Pianeta e alla fraternità”. Obiettivo dell’Accordo è realizzare iniziative congiunte nelle scuole di ogni grado, nel rispetto dell’autonomia, per la promozione dei valori di pace, solidarietà, tutela dell’ambiente, in vista del “Meeting internazionale della fraternità”, che si svolgerà in Piazza San Pietro il prossimo 10 giugno.</w:t>
      </w:r>
    </w:p>
    <w:p w14:paraId="2E3A11C6" w14:textId="77777777" w:rsidR="00AD44A6" w:rsidRDefault="00AD44A6" w:rsidP="00AD44A6">
      <w:pPr>
        <w:jc w:val="both"/>
        <w:rPr>
          <w:rFonts w:ascii="Arial" w:hAnsi="Arial" w:cs="Arial"/>
          <w:sz w:val="28"/>
          <w:szCs w:val="28"/>
        </w:rPr>
      </w:pPr>
    </w:p>
    <w:p w14:paraId="04C8B1E0" w14:textId="77777777" w:rsidR="00AD44A6" w:rsidRDefault="00AD44A6" w:rsidP="00AD44A6">
      <w:pPr>
        <w:jc w:val="both"/>
        <w:rPr>
          <w:rFonts w:ascii="Arial" w:hAnsi="Arial" w:cs="Arial"/>
          <w:sz w:val="28"/>
          <w:szCs w:val="28"/>
        </w:rPr>
      </w:pPr>
      <w:r>
        <w:rPr>
          <w:rFonts w:ascii="Arial" w:hAnsi="Arial" w:cs="Arial"/>
          <w:sz w:val="28"/>
          <w:szCs w:val="28"/>
        </w:rPr>
        <w:t>Tra i progetti realizzati dalla Fondazione, il “Contest della Fraternità”, destinato alle Scuole primarie e secondarie. Agli istituti che quest’anno hanno aderito è stato proposto di realizzare percorsi di approfondimento e studio, fatti di incontri, letture, visioni di film e documentari, dibattiti in classe, dedicati al tema della fraternità, nel solco dell’Enciclica “Fratelli tutti”. Su questa base, gli studenti sono stati invitati a realizzare elaborati di vario tipo per rappresentare il tema della fraternità: creazioni grafiche, video, disegni, testi in prosa o poetici, ricerche, considerazioni, manufatti, ecc.</w:t>
      </w:r>
    </w:p>
    <w:p w14:paraId="225C82CB" w14:textId="77777777" w:rsidR="00AD44A6" w:rsidRDefault="00AD44A6" w:rsidP="00AD44A6">
      <w:pPr>
        <w:jc w:val="both"/>
        <w:rPr>
          <w:rFonts w:ascii="Arial" w:hAnsi="Arial" w:cs="Arial"/>
          <w:sz w:val="28"/>
          <w:szCs w:val="28"/>
        </w:rPr>
      </w:pPr>
    </w:p>
    <w:p w14:paraId="521263DC" w14:textId="77777777" w:rsidR="00AD44A6" w:rsidRDefault="00AD44A6" w:rsidP="00AD44A6">
      <w:pPr>
        <w:jc w:val="both"/>
        <w:rPr>
          <w:rFonts w:ascii="Arial" w:hAnsi="Arial" w:cs="Arial"/>
          <w:sz w:val="28"/>
          <w:szCs w:val="28"/>
        </w:rPr>
      </w:pPr>
      <w:r>
        <w:rPr>
          <w:rFonts w:ascii="Arial" w:hAnsi="Arial" w:cs="Arial"/>
          <w:sz w:val="28"/>
          <w:szCs w:val="28"/>
        </w:rPr>
        <w:t xml:space="preserve">Una giuria composta da rappresentanti del MIM e dell’organizzazione del Meeting sceglierà dai 20 ai 30 lavori. I rappresentanti delle scuole selezionate si riuniranno la mattina dell’evento a Roma e voteranno l’opera più rappresentativa del Meeting. Lo studente vincitore sarà invitato a presentare il proprio elaborato nel corso della manifestazione, in Piazza San Pietro. </w:t>
      </w:r>
    </w:p>
    <w:p w14:paraId="268DDF04" w14:textId="77777777" w:rsidR="00AD44A6" w:rsidRDefault="00AD44A6" w:rsidP="00AD44A6"/>
    <w:p w14:paraId="370BB394" w14:textId="4053FCAF" w:rsidR="00AD44A6" w:rsidRPr="00AE073D" w:rsidRDefault="00AD44A6" w:rsidP="00AE073D">
      <w:pPr>
        <w:jc w:val="both"/>
        <w:rPr>
          <w:rFonts w:ascii="Arial" w:hAnsi="Arial" w:cs="Arial"/>
          <w:sz w:val="28"/>
          <w:szCs w:val="28"/>
        </w:rPr>
      </w:pPr>
      <w:r>
        <w:rPr>
          <w:rFonts w:ascii="Arial" w:hAnsi="Arial" w:cs="Arial"/>
          <w:sz w:val="28"/>
          <w:szCs w:val="28"/>
        </w:rPr>
        <w:t>Roma, 4 aprile 2023</w:t>
      </w:r>
    </w:p>
    <w:sectPr w:rsidR="00AD44A6" w:rsidRPr="00AE07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E7"/>
    <w:rsid w:val="000508C8"/>
    <w:rsid w:val="000F72B1"/>
    <w:rsid w:val="0011250D"/>
    <w:rsid w:val="0012520C"/>
    <w:rsid w:val="00141408"/>
    <w:rsid w:val="0023279B"/>
    <w:rsid w:val="00243CB4"/>
    <w:rsid w:val="00261D65"/>
    <w:rsid w:val="002B6CF5"/>
    <w:rsid w:val="002B793E"/>
    <w:rsid w:val="002C625B"/>
    <w:rsid w:val="00356F29"/>
    <w:rsid w:val="003627FA"/>
    <w:rsid w:val="003666BD"/>
    <w:rsid w:val="00382472"/>
    <w:rsid w:val="003C7AC7"/>
    <w:rsid w:val="00415C1B"/>
    <w:rsid w:val="0044292C"/>
    <w:rsid w:val="004E4A63"/>
    <w:rsid w:val="004E5E45"/>
    <w:rsid w:val="005661FE"/>
    <w:rsid w:val="005B40A3"/>
    <w:rsid w:val="005E4EA3"/>
    <w:rsid w:val="005F04AB"/>
    <w:rsid w:val="005F1103"/>
    <w:rsid w:val="00635A8A"/>
    <w:rsid w:val="006656E7"/>
    <w:rsid w:val="00675709"/>
    <w:rsid w:val="006817FD"/>
    <w:rsid w:val="006C386F"/>
    <w:rsid w:val="00752823"/>
    <w:rsid w:val="007D2D67"/>
    <w:rsid w:val="00823647"/>
    <w:rsid w:val="00844306"/>
    <w:rsid w:val="00921DDC"/>
    <w:rsid w:val="00953952"/>
    <w:rsid w:val="009A001D"/>
    <w:rsid w:val="009A5340"/>
    <w:rsid w:val="009D7127"/>
    <w:rsid w:val="009F3789"/>
    <w:rsid w:val="00A0011E"/>
    <w:rsid w:val="00A2652B"/>
    <w:rsid w:val="00A65D87"/>
    <w:rsid w:val="00AB5D78"/>
    <w:rsid w:val="00AD44A6"/>
    <w:rsid w:val="00AE073D"/>
    <w:rsid w:val="00B07BC2"/>
    <w:rsid w:val="00B15D09"/>
    <w:rsid w:val="00B2238C"/>
    <w:rsid w:val="00B36A0A"/>
    <w:rsid w:val="00BD1532"/>
    <w:rsid w:val="00BF101F"/>
    <w:rsid w:val="00C07A3B"/>
    <w:rsid w:val="00C21134"/>
    <w:rsid w:val="00C5098D"/>
    <w:rsid w:val="00C92977"/>
    <w:rsid w:val="00CA3F01"/>
    <w:rsid w:val="00D155CF"/>
    <w:rsid w:val="00D50211"/>
    <w:rsid w:val="00D828F8"/>
    <w:rsid w:val="00E13566"/>
    <w:rsid w:val="00E304E9"/>
    <w:rsid w:val="00E80267"/>
    <w:rsid w:val="00EA0C48"/>
    <w:rsid w:val="00EA3185"/>
    <w:rsid w:val="00F21C91"/>
    <w:rsid w:val="00F3198D"/>
    <w:rsid w:val="00F50C0E"/>
    <w:rsid w:val="00FA1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1E5997"/>
  <w15:chartTrackingRefBased/>
  <w15:docId w15:val="{0D3380CC-8D44-4CD3-899A-9C001BE3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073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 Ufficiostampa</dc:creator>
  <cp:keywords/>
  <dc:description/>
  <cp:lastModifiedBy>MI - Ufficiostampa</cp:lastModifiedBy>
  <cp:revision>68</cp:revision>
  <dcterms:created xsi:type="dcterms:W3CDTF">2023-04-04T15:20:00Z</dcterms:created>
  <dcterms:modified xsi:type="dcterms:W3CDTF">2023-04-04T18:39:00Z</dcterms:modified>
</cp:coreProperties>
</file>